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99241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B6063" w:rsidRPr="00CB6063">
        <w:rPr>
          <w:rFonts w:cs="Arial"/>
          <w:b/>
          <w:szCs w:val="22"/>
        </w:rPr>
        <w:t>Zajištění správy, údržby a úklidu budovy ubytovny Hodkovičky a dalších činností 2025-2026</w:t>
      </w:r>
    </w:p>
    <w:p w14:paraId="33661A81" w14:textId="05775A4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B6063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DB3D" w14:textId="52A290AB" w:rsidR="00CB606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B6063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256191">
    <w:abstractNumId w:val="5"/>
  </w:num>
  <w:num w:numId="2" w16cid:durableId="43992187">
    <w:abstractNumId w:val="6"/>
  </w:num>
  <w:num w:numId="3" w16cid:durableId="1742870688">
    <w:abstractNumId w:val="4"/>
  </w:num>
  <w:num w:numId="4" w16cid:durableId="2079865918">
    <w:abstractNumId w:val="2"/>
  </w:num>
  <w:num w:numId="5" w16cid:durableId="2002005260">
    <w:abstractNumId w:val="1"/>
  </w:num>
  <w:num w:numId="6" w16cid:durableId="480538892">
    <w:abstractNumId w:val="3"/>
  </w:num>
  <w:num w:numId="7" w16cid:durableId="1302886067">
    <w:abstractNumId w:val="3"/>
  </w:num>
  <w:num w:numId="8" w16cid:durableId="103751126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63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Kaválková Tereza Ing.</cp:lastModifiedBy>
  <cp:revision>14</cp:revision>
  <cp:lastPrinted>2022-02-09T07:14:00Z</cp:lastPrinted>
  <dcterms:created xsi:type="dcterms:W3CDTF">2022-02-20T09:23:00Z</dcterms:created>
  <dcterms:modified xsi:type="dcterms:W3CDTF">2024-10-29T07:16:00Z</dcterms:modified>
</cp:coreProperties>
</file>